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D9812" w14:textId="77777777" w:rsidR="00525E25" w:rsidRPr="008A2E59" w:rsidRDefault="00DC5C3F">
      <w:pPr>
        <w:rPr>
          <w:rFonts w:ascii="Calibri" w:hAnsi="Calibri"/>
          <w:sz w:val="24"/>
          <w:szCs w:val="24"/>
        </w:rPr>
      </w:pPr>
      <w:proofErr w:type="spellStart"/>
      <w:r w:rsidRPr="008A2E59">
        <w:rPr>
          <w:rFonts w:ascii="Calibri" w:hAnsi="Calibri"/>
          <w:sz w:val="24"/>
          <w:szCs w:val="24"/>
        </w:rPr>
        <w:t>C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tre</w:t>
      </w:r>
      <w:proofErr w:type="spellEnd"/>
      <w:r w:rsidRPr="008A2E59">
        <w:rPr>
          <w:rFonts w:ascii="Calibri" w:hAnsi="Calibri"/>
          <w:sz w:val="24"/>
          <w:szCs w:val="24"/>
        </w:rPr>
        <w:t xml:space="preserve">, </w:t>
      </w:r>
    </w:p>
    <w:p w14:paraId="55EFB4B8" w14:textId="02FAF68B" w:rsidR="00525E25" w:rsidRPr="008A2E59" w:rsidRDefault="00DC5C3F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b/>
          <w:sz w:val="24"/>
          <w:szCs w:val="24"/>
        </w:rPr>
        <w:t>PRIM</w:t>
      </w:r>
      <w:r w:rsidRPr="008A2E59">
        <w:rPr>
          <w:rFonts w:ascii="Calibri" w:eastAsia="Calibri" w:hAnsi="Calibri" w:cs="Calibri"/>
          <w:b/>
          <w:sz w:val="24"/>
          <w:szCs w:val="24"/>
        </w:rPr>
        <w:t>Ă</w:t>
      </w:r>
      <w:r w:rsidRPr="008A2E59">
        <w:rPr>
          <w:rFonts w:ascii="Calibri" w:hAnsi="Calibri"/>
          <w:b/>
          <w:sz w:val="24"/>
          <w:szCs w:val="24"/>
        </w:rPr>
        <w:t xml:space="preserve">RIA SECTORULUI </w:t>
      </w:r>
      <w:r w:rsidR="008A2E59" w:rsidRPr="008A2E59">
        <w:rPr>
          <w:rFonts w:ascii="Calibri" w:hAnsi="Calibri"/>
          <w:b/>
          <w:sz w:val="24"/>
          <w:szCs w:val="24"/>
        </w:rPr>
        <w:t>….</w:t>
      </w:r>
      <w:r w:rsidRPr="008A2E59">
        <w:rPr>
          <w:rFonts w:ascii="Calibri" w:hAnsi="Calibri"/>
          <w:b/>
          <w:sz w:val="24"/>
          <w:szCs w:val="24"/>
        </w:rPr>
        <w:t xml:space="preserve"> BUCURE</w:t>
      </w:r>
      <w:r w:rsidRPr="008A2E59">
        <w:rPr>
          <w:rFonts w:ascii="Calibri" w:eastAsia="Calibri" w:hAnsi="Calibri" w:cs="Calibri"/>
          <w:b/>
          <w:sz w:val="24"/>
          <w:szCs w:val="24"/>
        </w:rPr>
        <w:t>Ş</w:t>
      </w:r>
      <w:r w:rsidRPr="008A2E59">
        <w:rPr>
          <w:rFonts w:ascii="Calibri" w:hAnsi="Calibri"/>
          <w:b/>
          <w:sz w:val="24"/>
          <w:szCs w:val="24"/>
        </w:rPr>
        <w:t xml:space="preserve">TI </w:t>
      </w:r>
    </w:p>
    <w:p w14:paraId="67F4C9F0" w14:textId="6453D4B8" w:rsidR="00525E25" w:rsidRPr="008A2E59" w:rsidRDefault="00DC5C3F">
      <w:pPr>
        <w:rPr>
          <w:rFonts w:ascii="Calibri" w:hAnsi="Calibri"/>
          <w:sz w:val="24"/>
          <w:szCs w:val="24"/>
        </w:rPr>
      </w:pPr>
      <w:proofErr w:type="spellStart"/>
      <w:r w:rsidRPr="008A2E59">
        <w:rPr>
          <w:rFonts w:ascii="Calibri" w:hAnsi="Calibri"/>
          <w:sz w:val="24"/>
          <w:szCs w:val="24"/>
        </w:rPr>
        <w:t>În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aten</w:t>
      </w:r>
      <w:r w:rsidRPr="008A2E59">
        <w:rPr>
          <w:rFonts w:ascii="Calibri" w:eastAsia="Calibri" w:hAnsi="Calibri" w:cs="Calibri"/>
          <w:sz w:val="24"/>
          <w:szCs w:val="24"/>
        </w:rPr>
        <w:t>ţ</w:t>
      </w:r>
      <w:r w:rsidRPr="008A2E59">
        <w:rPr>
          <w:rFonts w:ascii="Calibri" w:hAnsi="Calibri"/>
          <w:sz w:val="24"/>
          <w:szCs w:val="24"/>
        </w:rPr>
        <w:t>ia</w:t>
      </w:r>
      <w:proofErr w:type="spellEnd"/>
      <w:r w:rsidRPr="008A2E59">
        <w:rPr>
          <w:rFonts w:ascii="Calibri" w:hAnsi="Calibri"/>
          <w:sz w:val="24"/>
          <w:szCs w:val="24"/>
        </w:rPr>
        <w:t xml:space="preserve">: D-l </w:t>
      </w:r>
      <w:proofErr w:type="spellStart"/>
      <w:r w:rsidRPr="008A2E59">
        <w:rPr>
          <w:rFonts w:ascii="Calibri" w:hAnsi="Calibri"/>
          <w:sz w:val="24"/>
          <w:szCs w:val="24"/>
        </w:rPr>
        <w:t>Primar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gramStart"/>
      <w:r w:rsidR="008A2E59" w:rsidRPr="008A2E59">
        <w:rPr>
          <w:rFonts w:ascii="Calibri" w:hAnsi="Calibri"/>
          <w:sz w:val="24"/>
          <w:szCs w:val="24"/>
        </w:rPr>
        <w:t>…..</w:t>
      </w:r>
      <w:proofErr w:type="gram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eastAsia="Calibri" w:hAnsi="Calibri" w:cs="Calibri"/>
          <w:sz w:val="24"/>
          <w:szCs w:val="24"/>
        </w:rPr>
        <w:t>ş</w:t>
      </w:r>
      <w:r w:rsidRPr="008A2E59">
        <w:rPr>
          <w:rFonts w:ascii="Calibri" w:hAnsi="Calibri"/>
          <w:sz w:val="24"/>
          <w:szCs w:val="24"/>
        </w:rPr>
        <w:t>i</w:t>
      </w:r>
      <w:proofErr w:type="spellEnd"/>
      <w:r w:rsidRPr="008A2E59">
        <w:rPr>
          <w:rFonts w:ascii="Calibri" w:hAnsi="Calibri"/>
          <w:sz w:val="24"/>
          <w:szCs w:val="24"/>
        </w:rPr>
        <w:t xml:space="preserve"> ADP Sector </w:t>
      </w:r>
      <w:proofErr w:type="gramStart"/>
      <w:r w:rsidR="008A2E59" w:rsidRPr="008A2E59">
        <w:rPr>
          <w:rFonts w:ascii="Calibri" w:hAnsi="Calibri"/>
          <w:sz w:val="24"/>
          <w:szCs w:val="24"/>
        </w:rPr>
        <w:t>…..</w:t>
      </w:r>
      <w:proofErr w:type="gramEnd"/>
    </w:p>
    <w:p w14:paraId="694B0E15" w14:textId="77777777" w:rsidR="00934D17" w:rsidRPr="008A2E59" w:rsidRDefault="00934D17">
      <w:pPr>
        <w:rPr>
          <w:rFonts w:ascii="Calibri" w:hAnsi="Calibri"/>
          <w:sz w:val="24"/>
          <w:szCs w:val="24"/>
        </w:rPr>
      </w:pPr>
    </w:p>
    <w:p w14:paraId="2C66D4C5" w14:textId="5C45C068" w:rsidR="00525E25" w:rsidRPr="008A2E59" w:rsidRDefault="00DC5C3F">
      <w:pPr>
        <w:rPr>
          <w:rFonts w:ascii="Calibri" w:hAnsi="Calibri"/>
          <w:sz w:val="24"/>
          <w:szCs w:val="24"/>
        </w:rPr>
      </w:pPr>
      <w:proofErr w:type="spellStart"/>
      <w:r w:rsidRPr="008A2E59">
        <w:rPr>
          <w:rFonts w:ascii="Calibri" w:hAnsi="Calibri"/>
          <w:sz w:val="24"/>
          <w:szCs w:val="24"/>
        </w:rPr>
        <w:t>Subsemnata</w:t>
      </w:r>
      <w:proofErr w:type="spellEnd"/>
      <w:r w:rsidR="008A2E59" w:rsidRPr="008A2E59">
        <w:rPr>
          <w:rFonts w:ascii="Calibri" w:hAnsi="Calibri"/>
          <w:sz w:val="24"/>
          <w:szCs w:val="24"/>
        </w:rPr>
        <w:t xml:space="preserve">/ </w:t>
      </w:r>
      <w:proofErr w:type="spellStart"/>
      <w:r w:rsidR="008A2E59" w:rsidRPr="008A2E59">
        <w:rPr>
          <w:rFonts w:ascii="Calibri" w:hAnsi="Calibri"/>
          <w:sz w:val="24"/>
          <w:szCs w:val="24"/>
        </w:rPr>
        <w:t>Subsemnatul</w:t>
      </w:r>
      <w:proofErr w:type="spellEnd"/>
      <w:r w:rsidRPr="008A2E59">
        <w:rPr>
          <w:rFonts w:ascii="Calibri" w:hAnsi="Calibri"/>
          <w:sz w:val="24"/>
          <w:szCs w:val="24"/>
        </w:rPr>
        <w:t xml:space="preserve">: </w:t>
      </w:r>
      <w:r w:rsidR="00512D68" w:rsidRPr="008A2E59">
        <w:rPr>
          <w:rFonts w:ascii="Calibri" w:hAnsi="Calibri"/>
          <w:sz w:val="24"/>
          <w:szCs w:val="24"/>
        </w:rPr>
        <w:t>………</w:t>
      </w:r>
      <w:r w:rsidRPr="008A2E59">
        <w:rPr>
          <w:rFonts w:ascii="Calibri" w:hAnsi="Calibri"/>
          <w:sz w:val="24"/>
          <w:szCs w:val="24"/>
        </w:rPr>
        <w:t xml:space="preserve">, </w:t>
      </w:r>
      <w:proofErr w:type="spellStart"/>
      <w:r w:rsidRPr="008A2E59">
        <w:rPr>
          <w:rFonts w:ascii="Calibri" w:hAnsi="Calibri"/>
          <w:sz w:val="24"/>
          <w:szCs w:val="24"/>
        </w:rPr>
        <w:t>domiciliat</w:t>
      </w:r>
      <w:proofErr w:type="spellEnd"/>
      <w:r w:rsidR="008A2E59" w:rsidRPr="008A2E59">
        <w:rPr>
          <w:rFonts w:ascii="Calibri" w:hAnsi="Calibri"/>
          <w:sz w:val="24"/>
          <w:szCs w:val="24"/>
        </w:rPr>
        <w:t>(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="008A2E59" w:rsidRPr="008A2E59">
        <w:rPr>
          <w:rFonts w:ascii="Calibri" w:eastAsia="Calibri" w:hAnsi="Calibri" w:cs="Calibri"/>
          <w:sz w:val="24"/>
          <w:szCs w:val="24"/>
        </w:rPr>
        <w:t>)</w:t>
      </w:r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în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Bucure</w:t>
      </w:r>
      <w:r w:rsidRPr="008A2E59">
        <w:rPr>
          <w:rFonts w:ascii="Calibri" w:eastAsia="Calibri" w:hAnsi="Calibri" w:cs="Calibri"/>
          <w:sz w:val="24"/>
          <w:szCs w:val="24"/>
        </w:rPr>
        <w:t>ş</w:t>
      </w:r>
      <w:r w:rsidRPr="008A2E59">
        <w:rPr>
          <w:rFonts w:ascii="Calibri" w:hAnsi="Calibri"/>
          <w:sz w:val="24"/>
          <w:szCs w:val="24"/>
        </w:rPr>
        <w:t>ti</w:t>
      </w:r>
      <w:proofErr w:type="spellEnd"/>
      <w:r w:rsidRPr="008A2E59">
        <w:rPr>
          <w:rFonts w:ascii="Calibri" w:hAnsi="Calibri"/>
          <w:sz w:val="24"/>
          <w:szCs w:val="24"/>
        </w:rPr>
        <w:t xml:space="preserve"> sector </w:t>
      </w:r>
      <w:proofErr w:type="gramStart"/>
      <w:r w:rsidR="00512D68" w:rsidRPr="008A2E59">
        <w:rPr>
          <w:rFonts w:ascii="Calibri" w:hAnsi="Calibri"/>
          <w:sz w:val="24"/>
          <w:szCs w:val="24"/>
        </w:rPr>
        <w:t>…..</w:t>
      </w:r>
      <w:proofErr w:type="gram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formulez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prezenta</w:t>
      </w:r>
      <w:proofErr w:type="spellEnd"/>
      <w:r w:rsidRPr="008A2E59">
        <w:rPr>
          <w:rFonts w:ascii="Calibri" w:hAnsi="Calibri"/>
          <w:sz w:val="24"/>
          <w:szCs w:val="24"/>
        </w:rPr>
        <w:t>:</w:t>
      </w:r>
    </w:p>
    <w:p w14:paraId="7FFD5F5B" w14:textId="77777777" w:rsidR="00525E25" w:rsidRPr="008A2E59" w:rsidRDefault="00DC5C3F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</w:rPr>
        <w:t xml:space="preserve"> </w:t>
      </w:r>
    </w:p>
    <w:p w14:paraId="36402570" w14:textId="77777777" w:rsidR="00525E25" w:rsidRPr="008A2E59" w:rsidRDefault="00525E25">
      <w:pPr>
        <w:rPr>
          <w:rFonts w:ascii="Calibri" w:hAnsi="Calibri"/>
          <w:sz w:val="24"/>
          <w:szCs w:val="24"/>
        </w:rPr>
      </w:pPr>
    </w:p>
    <w:p w14:paraId="55E90B6F" w14:textId="77777777" w:rsidR="00525E25" w:rsidRPr="008A2E59" w:rsidRDefault="00DC5C3F">
      <w:pPr>
        <w:jc w:val="center"/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b/>
          <w:sz w:val="24"/>
          <w:szCs w:val="24"/>
        </w:rPr>
        <w:t xml:space="preserve"> </w:t>
      </w:r>
    </w:p>
    <w:p w14:paraId="686881AE" w14:textId="77777777" w:rsidR="00525E25" w:rsidRPr="008A2E59" w:rsidRDefault="00DC5C3F">
      <w:pPr>
        <w:jc w:val="center"/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b/>
          <w:sz w:val="24"/>
          <w:szCs w:val="24"/>
        </w:rPr>
        <w:t>SESIZARE</w:t>
      </w:r>
    </w:p>
    <w:p w14:paraId="0C43E0AF" w14:textId="77777777" w:rsidR="00525E25" w:rsidRPr="008A2E59" w:rsidRDefault="00DC5C3F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</w:rPr>
        <w:t xml:space="preserve"> </w:t>
      </w:r>
    </w:p>
    <w:p w14:paraId="230F3F57" w14:textId="77777777" w:rsidR="00525E25" w:rsidRPr="008A2E59" w:rsidRDefault="00DC5C3F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</w:rPr>
        <w:t xml:space="preserve"> </w:t>
      </w:r>
    </w:p>
    <w:p w14:paraId="1AFDB510" w14:textId="474F60FD" w:rsidR="00525E25" w:rsidRPr="008A2E59" w:rsidRDefault="00DC5C3F">
      <w:pPr>
        <w:rPr>
          <w:rFonts w:ascii="Calibri" w:hAnsi="Calibri"/>
          <w:sz w:val="24"/>
          <w:szCs w:val="24"/>
        </w:rPr>
      </w:pPr>
      <w:proofErr w:type="spellStart"/>
      <w:r w:rsidRPr="008A2E59">
        <w:rPr>
          <w:rFonts w:ascii="Calibri" w:hAnsi="Calibri"/>
          <w:sz w:val="24"/>
          <w:szCs w:val="24"/>
        </w:rPr>
        <w:t>Aduc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în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aten</w:t>
      </w:r>
      <w:r w:rsidRPr="008A2E59">
        <w:rPr>
          <w:rFonts w:ascii="Calibri" w:eastAsia="Calibri" w:hAnsi="Calibri" w:cs="Calibri"/>
          <w:sz w:val="24"/>
          <w:szCs w:val="24"/>
        </w:rPr>
        <w:t>ţ</w:t>
      </w:r>
      <w:r w:rsidRPr="008A2E59">
        <w:rPr>
          <w:rFonts w:ascii="Calibri" w:hAnsi="Calibri"/>
          <w:sz w:val="24"/>
          <w:szCs w:val="24"/>
        </w:rPr>
        <w:t>ia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dvs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câteva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dintre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problemele</w:t>
      </w:r>
      <w:proofErr w:type="spellEnd"/>
      <w:r w:rsidRPr="008A2E59">
        <w:rPr>
          <w:rFonts w:ascii="Calibri" w:hAnsi="Calibri"/>
          <w:sz w:val="24"/>
          <w:szCs w:val="24"/>
        </w:rPr>
        <w:t xml:space="preserve"> de la </w:t>
      </w:r>
      <w:proofErr w:type="spellStart"/>
      <w:r w:rsidRPr="008A2E59">
        <w:rPr>
          <w:rFonts w:ascii="Calibri" w:hAnsi="Calibri"/>
          <w:sz w:val="24"/>
          <w:szCs w:val="24"/>
        </w:rPr>
        <w:t>locurile</w:t>
      </w:r>
      <w:proofErr w:type="spellEnd"/>
      <w:r w:rsidRPr="008A2E59">
        <w:rPr>
          <w:rFonts w:ascii="Calibri" w:hAnsi="Calibri"/>
          <w:sz w:val="24"/>
          <w:szCs w:val="24"/>
        </w:rPr>
        <w:t xml:space="preserve"> de </w:t>
      </w:r>
      <w:proofErr w:type="spellStart"/>
      <w:r w:rsidRPr="008A2E59">
        <w:rPr>
          <w:rFonts w:ascii="Calibri" w:hAnsi="Calibri"/>
          <w:sz w:val="24"/>
          <w:szCs w:val="24"/>
        </w:rPr>
        <w:t>joac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pentru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copii</w:t>
      </w:r>
      <w:proofErr w:type="spellEnd"/>
      <w:r w:rsidRPr="008A2E59">
        <w:rPr>
          <w:rFonts w:ascii="Calibri" w:hAnsi="Calibri"/>
          <w:sz w:val="24"/>
          <w:szCs w:val="24"/>
        </w:rPr>
        <w:t xml:space="preserve"> din </w:t>
      </w:r>
      <w:proofErr w:type="spellStart"/>
      <w:r w:rsidRPr="008A2E59">
        <w:rPr>
          <w:rFonts w:ascii="Calibri" w:hAnsi="Calibri"/>
          <w:sz w:val="24"/>
          <w:szCs w:val="24"/>
        </w:rPr>
        <w:t>parcul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r w:rsidR="008A2E59" w:rsidRPr="008A2E59">
        <w:rPr>
          <w:rFonts w:ascii="Calibri" w:hAnsi="Calibri"/>
          <w:sz w:val="24"/>
          <w:szCs w:val="24"/>
        </w:rPr>
        <w:t>….</w:t>
      </w:r>
      <w:r w:rsidRPr="008A2E59">
        <w:rPr>
          <w:rFonts w:ascii="Calibri" w:hAnsi="Calibri"/>
          <w:sz w:val="24"/>
          <w:szCs w:val="24"/>
        </w:rPr>
        <w:t xml:space="preserve"> din </w:t>
      </w:r>
      <w:proofErr w:type="spellStart"/>
      <w:r w:rsidR="00622C9E" w:rsidRPr="008A2E59">
        <w:rPr>
          <w:rFonts w:ascii="Calibri" w:hAnsi="Calibri"/>
          <w:sz w:val="24"/>
          <w:szCs w:val="24"/>
        </w:rPr>
        <w:t>S</w:t>
      </w:r>
      <w:r w:rsidRPr="008A2E59">
        <w:rPr>
          <w:rFonts w:ascii="Calibri" w:hAnsi="Calibri"/>
          <w:sz w:val="24"/>
          <w:szCs w:val="24"/>
        </w:rPr>
        <w:t>ectorul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gramStart"/>
      <w:r w:rsidR="008A2E59" w:rsidRPr="008A2E59">
        <w:rPr>
          <w:rFonts w:ascii="Calibri" w:hAnsi="Calibri"/>
          <w:sz w:val="24"/>
          <w:szCs w:val="24"/>
        </w:rPr>
        <w:t>….</w:t>
      </w:r>
      <w:bookmarkStart w:id="0" w:name="_GoBack"/>
      <w:bookmarkEnd w:id="0"/>
      <w:r w:rsidRPr="008A2E59">
        <w:rPr>
          <w:rFonts w:ascii="Calibri" w:hAnsi="Calibri"/>
          <w:sz w:val="24"/>
          <w:szCs w:val="24"/>
        </w:rPr>
        <w:t>.</w:t>
      </w:r>
      <w:proofErr w:type="gram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Majoritatea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juc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riilor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sunt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vandalizate</w:t>
      </w:r>
      <w:proofErr w:type="spellEnd"/>
      <w:r w:rsidRPr="008A2E59">
        <w:rPr>
          <w:rFonts w:ascii="Calibri" w:hAnsi="Calibri"/>
          <w:sz w:val="24"/>
          <w:szCs w:val="24"/>
        </w:rPr>
        <w:t xml:space="preserve"> cu spray graffiti </w:t>
      </w:r>
      <w:proofErr w:type="spellStart"/>
      <w:r w:rsidRPr="008A2E59">
        <w:rPr>
          <w:rFonts w:ascii="Calibri" w:eastAsia="Calibri" w:hAnsi="Calibri" w:cs="Calibri"/>
          <w:sz w:val="24"/>
          <w:szCs w:val="24"/>
        </w:rPr>
        <w:t>ş</w:t>
      </w:r>
      <w:r w:rsidRPr="008A2E59">
        <w:rPr>
          <w:rFonts w:ascii="Calibri" w:hAnsi="Calibri"/>
          <w:sz w:val="24"/>
          <w:szCs w:val="24"/>
        </w:rPr>
        <w:t>i</w:t>
      </w:r>
      <w:proofErr w:type="spellEnd"/>
      <w:r w:rsidRPr="008A2E59">
        <w:rPr>
          <w:rFonts w:ascii="Calibri" w:hAnsi="Calibri"/>
          <w:sz w:val="24"/>
          <w:szCs w:val="24"/>
        </w:rPr>
        <w:t xml:space="preserve"> nu au </w:t>
      </w:r>
      <w:proofErr w:type="spellStart"/>
      <w:r w:rsidRPr="008A2E59">
        <w:rPr>
          <w:rFonts w:ascii="Calibri" w:hAnsi="Calibri"/>
          <w:sz w:val="24"/>
          <w:szCs w:val="24"/>
        </w:rPr>
        <w:t>fost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cur</w:t>
      </w:r>
      <w:r w:rsidRPr="008A2E59">
        <w:rPr>
          <w:rFonts w:ascii="Calibri" w:eastAsia="Calibri" w:hAnsi="Calibri" w:cs="Calibri"/>
          <w:sz w:val="24"/>
          <w:szCs w:val="24"/>
        </w:rPr>
        <w:t>ăţ</w:t>
      </w:r>
      <w:r w:rsidRPr="008A2E59">
        <w:rPr>
          <w:rFonts w:ascii="Calibri" w:hAnsi="Calibri"/>
          <w:sz w:val="24"/>
          <w:szCs w:val="24"/>
        </w:rPr>
        <w:t>ate</w:t>
      </w:r>
      <w:proofErr w:type="spellEnd"/>
      <w:r w:rsidRPr="008A2E59">
        <w:rPr>
          <w:rFonts w:ascii="Calibri" w:hAnsi="Calibri"/>
          <w:sz w:val="24"/>
          <w:szCs w:val="24"/>
        </w:rPr>
        <w:t xml:space="preserve"> de </w:t>
      </w:r>
      <w:proofErr w:type="spellStart"/>
      <w:r w:rsidRPr="008A2E59">
        <w:rPr>
          <w:rFonts w:ascii="Calibri" w:hAnsi="Calibri"/>
          <w:sz w:val="24"/>
          <w:szCs w:val="24"/>
        </w:rPr>
        <w:t>mai</w:t>
      </w:r>
      <w:proofErr w:type="spellEnd"/>
      <w:r w:rsidRPr="008A2E59">
        <w:rPr>
          <w:rFonts w:ascii="Calibri" w:hAnsi="Calibri"/>
          <w:sz w:val="24"/>
          <w:szCs w:val="24"/>
        </w:rPr>
        <w:t xml:space="preserve"> bine de 6 </w:t>
      </w:r>
      <w:proofErr w:type="spellStart"/>
      <w:r w:rsidRPr="008A2E59">
        <w:rPr>
          <w:rFonts w:ascii="Calibri" w:hAnsi="Calibri"/>
          <w:sz w:val="24"/>
          <w:szCs w:val="24"/>
        </w:rPr>
        <w:t>luni</w:t>
      </w:r>
      <w:proofErr w:type="spellEnd"/>
      <w:r w:rsidRPr="008A2E59">
        <w:rPr>
          <w:rFonts w:ascii="Calibri" w:hAnsi="Calibri"/>
          <w:sz w:val="24"/>
          <w:szCs w:val="24"/>
        </w:rPr>
        <w:t xml:space="preserve">. </w:t>
      </w:r>
      <w:proofErr w:type="spellStart"/>
      <w:r w:rsidRPr="008A2E59">
        <w:rPr>
          <w:rFonts w:ascii="Calibri" w:hAnsi="Calibri"/>
          <w:sz w:val="24"/>
          <w:szCs w:val="24"/>
        </w:rPr>
        <w:t>Pe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lâng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aspectul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inestetic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eastAsia="Calibri" w:hAnsi="Calibri" w:cs="Calibri"/>
          <w:sz w:val="24"/>
          <w:szCs w:val="24"/>
        </w:rPr>
        <w:t>ş</w:t>
      </w:r>
      <w:r w:rsidRPr="008A2E59">
        <w:rPr>
          <w:rFonts w:ascii="Calibri" w:hAnsi="Calibri"/>
          <w:sz w:val="24"/>
          <w:szCs w:val="24"/>
        </w:rPr>
        <w:t>i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mesajele</w:t>
      </w:r>
      <w:proofErr w:type="spellEnd"/>
      <w:r w:rsidRPr="008A2E59">
        <w:rPr>
          <w:rFonts w:ascii="Calibri" w:hAnsi="Calibri"/>
          <w:sz w:val="24"/>
          <w:szCs w:val="24"/>
        </w:rPr>
        <w:t xml:space="preserve"> vulgare, </w:t>
      </w:r>
      <w:proofErr w:type="spellStart"/>
      <w:r w:rsidRPr="008A2E59">
        <w:rPr>
          <w:rFonts w:ascii="Calibri" w:hAnsi="Calibri"/>
          <w:sz w:val="24"/>
          <w:szCs w:val="24"/>
        </w:rPr>
        <w:t>trebuie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men</w:t>
      </w:r>
      <w:r w:rsidRPr="008A2E59">
        <w:rPr>
          <w:rFonts w:ascii="Calibri" w:eastAsia="Calibri" w:hAnsi="Calibri" w:cs="Calibri"/>
          <w:sz w:val="24"/>
          <w:szCs w:val="24"/>
        </w:rPr>
        <w:t>ţ</w:t>
      </w:r>
      <w:r w:rsidRPr="008A2E59">
        <w:rPr>
          <w:rFonts w:ascii="Calibri" w:hAnsi="Calibri"/>
          <w:sz w:val="24"/>
          <w:szCs w:val="24"/>
        </w:rPr>
        <w:t>ionat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substan</w:t>
      </w:r>
      <w:r w:rsidRPr="008A2E59">
        <w:rPr>
          <w:rFonts w:ascii="Calibri" w:eastAsia="Calibri" w:hAnsi="Calibri" w:cs="Calibri"/>
          <w:sz w:val="24"/>
          <w:szCs w:val="24"/>
        </w:rPr>
        <w:t>ţ</w:t>
      </w:r>
      <w:r w:rsidRPr="008A2E59">
        <w:rPr>
          <w:rFonts w:ascii="Calibri" w:hAnsi="Calibri"/>
          <w:sz w:val="24"/>
          <w:szCs w:val="24"/>
        </w:rPr>
        <w:t>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este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toxic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pentru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cei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mici</w:t>
      </w:r>
      <w:proofErr w:type="spellEnd"/>
      <w:r w:rsidRPr="008A2E59">
        <w:rPr>
          <w:rFonts w:ascii="Calibri" w:hAnsi="Calibri"/>
          <w:sz w:val="24"/>
          <w:szCs w:val="24"/>
        </w:rPr>
        <w:t xml:space="preserve"> (care au </w:t>
      </w:r>
      <w:proofErr w:type="spellStart"/>
      <w:r w:rsidRPr="008A2E59">
        <w:rPr>
          <w:rFonts w:ascii="Calibri" w:hAnsi="Calibri"/>
          <w:sz w:val="24"/>
          <w:szCs w:val="24"/>
        </w:rPr>
        <w:t>tendin</w:t>
      </w:r>
      <w:r w:rsidRPr="008A2E59">
        <w:rPr>
          <w:rFonts w:ascii="Calibri" w:eastAsia="Calibri" w:hAnsi="Calibri" w:cs="Calibri"/>
          <w:sz w:val="24"/>
          <w:szCs w:val="24"/>
        </w:rPr>
        <w:t>ţ</w:t>
      </w:r>
      <w:r w:rsidRPr="008A2E59">
        <w:rPr>
          <w:rFonts w:ascii="Calibri" w:hAnsi="Calibri"/>
          <w:sz w:val="24"/>
          <w:szCs w:val="24"/>
        </w:rPr>
        <w:t>a</w:t>
      </w:r>
      <w:proofErr w:type="spellEnd"/>
      <w:r w:rsidRPr="008A2E59">
        <w:rPr>
          <w:rFonts w:ascii="Calibri" w:hAnsi="Calibri"/>
          <w:sz w:val="24"/>
          <w:szCs w:val="24"/>
        </w:rPr>
        <w:t xml:space="preserve"> de a </w:t>
      </w:r>
      <w:proofErr w:type="spellStart"/>
      <w:r w:rsidRPr="008A2E59">
        <w:rPr>
          <w:rFonts w:ascii="Calibri" w:hAnsi="Calibri"/>
          <w:sz w:val="24"/>
          <w:szCs w:val="24"/>
        </w:rPr>
        <w:t>pune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gura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pe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juc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rii</w:t>
      </w:r>
      <w:proofErr w:type="spellEnd"/>
      <w:r w:rsidRPr="008A2E59">
        <w:rPr>
          <w:rFonts w:ascii="Calibri" w:hAnsi="Calibri"/>
          <w:sz w:val="24"/>
          <w:szCs w:val="24"/>
        </w:rPr>
        <w:t xml:space="preserve">). De </w:t>
      </w:r>
      <w:proofErr w:type="spellStart"/>
      <w:r w:rsidRPr="008A2E59">
        <w:rPr>
          <w:rFonts w:ascii="Calibri" w:hAnsi="Calibri"/>
          <w:sz w:val="24"/>
          <w:szCs w:val="24"/>
        </w:rPr>
        <w:t>asemenea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echipamentele</w:t>
      </w:r>
      <w:proofErr w:type="spellEnd"/>
      <w:r w:rsidRPr="008A2E59">
        <w:rPr>
          <w:rFonts w:ascii="Calibri" w:hAnsi="Calibri"/>
          <w:sz w:val="24"/>
          <w:szCs w:val="24"/>
        </w:rPr>
        <w:t xml:space="preserve"> de </w:t>
      </w:r>
      <w:proofErr w:type="spellStart"/>
      <w:r w:rsidRPr="008A2E59">
        <w:rPr>
          <w:rFonts w:ascii="Calibri" w:hAnsi="Calibri"/>
          <w:sz w:val="24"/>
          <w:szCs w:val="24"/>
        </w:rPr>
        <w:t>joac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sunt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acoperite</w:t>
      </w:r>
      <w:proofErr w:type="spellEnd"/>
      <w:r w:rsidRPr="008A2E59">
        <w:rPr>
          <w:rFonts w:ascii="Calibri" w:hAnsi="Calibri"/>
          <w:sz w:val="24"/>
          <w:szCs w:val="24"/>
        </w:rPr>
        <w:t xml:space="preserve"> de un </w:t>
      </w:r>
      <w:proofErr w:type="spellStart"/>
      <w:r w:rsidRPr="008A2E59">
        <w:rPr>
          <w:rFonts w:ascii="Calibri" w:hAnsi="Calibri"/>
          <w:sz w:val="24"/>
          <w:szCs w:val="24"/>
        </w:rPr>
        <w:t>strat</w:t>
      </w:r>
      <w:proofErr w:type="spellEnd"/>
      <w:r w:rsidRPr="008A2E59">
        <w:rPr>
          <w:rFonts w:ascii="Calibri" w:hAnsi="Calibri"/>
          <w:sz w:val="24"/>
          <w:szCs w:val="24"/>
        </w:rPr>
        <w:t xml:space="preserve"> de </w:t>
      </w:r>
      <w:proofErr w:type="spellStart"/>
      <w:r w:rsidRPr="008A2E59">
        <w:rPr>
          <w:rFonts w:ascii="Calibri" w:hAnsi="Calibri"/>
          <w:sz w:val="24"/>
          <w:szCs w:val="24"/>
        </w:rPr>
        <w:t>murd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rie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vizibil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pune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în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pericol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s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n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tatea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copiilor</w:t>
      </w:r>
      <w:proofErr w:type="spellEnd"/>
      <w:r w:rsidRPr="008A2E59">
        <w:rPr>
          <w:rFonts w:ascii="Calibri" w:hAnsi="Calibri"/>
          <w:sz w:val="24"/>
          <w:szCs w:val="24"/>
        </w:rPr>
        <w:t>.</w:t>
      </w:r>
    </w:p>
    <w:p w14:paraId="3BD58FC0" w14:textId="77777777" w:rsidR="00525E25" w:rsidRPr="008A2E59" w:rsidRDefault="00525E25">
      <w:pPr>
        <w:rPr>
          <w:rFonts w:ascii="Calibri" w:hAnsi="Calibri"/>
          <w:sz w:val="24"/>
          <w:szCs w:val="24"/>
        </w:rPr>
      </w:pPr>
    </w:p>
    <w:p w14:paraId="79D80228" w14:textId="5AEDA11F" w:rsidR="00525E25" w:rsidRPr="008A2E59" w:rsidRDefault="00934D17">
      <w:pPr>
        <w:rPr>
          <w:rFonts w:ascii="Calibri" w:hAnsi="Calibri"/>
          <w:sz w:val="24"/>
          <w:szCs w:val="24"/>
        </w:rPr>
      </w:pPr>
      <w:proofErr w:type="spellStart"/>
      <w:r w:rsidRPr="008A2E59">
        <w:rPr>
          <w:rFonts w:ascii="Calibri" w:hAnsi="Calibri"/>
          <w:sz w:val="24"/>
          <w:szCs w:val="24"/>
        </w:rPr>
        <w:t>Atasez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mai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jos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cateva</w:t>
      </w:r>
      <w:proofErr w:type="spellEnd"/>
      <w:r w:rsidR="00DC5C3F"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="00DC5C3F" w:rsidRPr="008A2E59">
        <w:rPr>
          <w:rFonts w:ascii="Calibri" w:hAnsi="Calibri"/>
          <w:sz w:val="24"/>
          <w:szCs w:val="24"/>
        </w:rPr>
        <w:t>poze</w:t>
      </w:r>
      <w:proofErr w:type="spellEnd"/>
      <w:r w:rsidR="00DC5C3F"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="00DC5C3F" w:rsidRPr="008A2E59">
        <w:rPr>
          <w:rFonts w:ascii="Calibri" w:hAnsi="Calibri"/>
          <w:sz w:val="24"/>
          <w:szCs w:val="24"/>
        </w:rPr>
        <w:t>pentru</w:t>
      </w:r>
      <w:proofErr w:type="spellEnd"/>
      <w:r w:rsidR="00DC5C3F" w:rsidRPr="008A2E59">
        <w:rPr>
          <w:rFonts w:ascii="Calibri" w:hAnsi="Calibri"/>
          <w:sz w:val="24"/>
          <w:szCs w:val="24"/>
        </w:rPr>
        <w:t xml:space="preserve"> </w:t>
      </w:r>
      <w:proofErr w:type="gramStart"/>
      <w:r w:rsidR="00DC5C3F" w:rsidRPr="008A2E59">
        <w:rPr>
          <w:rFonts w:ascii="Calibri" w:hAnsi="Calibri"/>
          <w:sz w:val="24"/>
          <w:szCs w:val="24"/>
        </w:rPr>
        <w:t>a</w:t>
      </w:r>
      <w:proofErr w:type="gramEnd"/>
      <w:r w:rsidR="00DC5C3F" w:rsidRPr="008A2E59">
        <w:rPr>
          <w:rFonts w:ascii="Calibri" w:hAnsi="Calibri"/>
          <w:sz w:val="24"/>
          <w:szCs w:val="24"/>
        </w:rPr>
        <w:t xml:space="preserve"> argumenta </w:t>
      </w:r>
      <w:proofErr w:type="spellStart"/>
      <w:r w:rsidR="00DC5C3F" w:rsidRPr="008A2E59">
        <w:rPr>
          <w:rFonts w:ascii="Calibri" w:hAnsi="Calibri"/>
          <w:sz w:val="24"/>
          <w:szCs w:val="24"/>
        </w:rPr>
        <w:t>nevoia</w:t>
      </w:r>
      <w:proofErr w:type="spellEnd"/>
      <w:r w:rsidR="00DC5C3F" w:rsidRPr="008A2E59">
        <w:rPr>
          <w:rFonts w:ascii="Calibri" w:hAnsi="Calibri"/>
          <w:sz w:val="24"/>
          <w:szCs w:val="24"/>
        </w:rPr>
        <w:t xml:space="preserve"> de </w:t>
      </w:r>
      <w:proofErr w:type="spellStart"/>
      <w:r w:rsidR="00DC5C3F" w:rsidRPr="008A2E59">
        <w:rPr>
          <w:rFonts w:ascii="Calibri" w:hAnsi="Calibri"/>
          <w:sz w:val="24"/>
          <w:szCs w:val="24"/>
        </w:rPr>
        <w:t>cur</w:t>
      </w:r>
      <w:r w:rsidR="00DC5C3F" w:rsidRPr="008A2E59">
        <w:rPr>
          <w:rFonts w:ascii="Calibri" w:eastAsia="Calibri" w:hAnsi="Calibri" w:cs="Calibri"/>
          <w:sz w:val="24"/>
          <w:szCs w:val="24"/>
        </w:rPr>
        <w:t>ăţ</w:t>
      </w:r>
      <w:r w:rsidR="00DC5C3F" w:rsidRPr="008A2E59">
        <w:rPr>
          <w:rFonts w:ascii="Calibri" w:hAnsi="Calibri"/>
          <w:sz w:val="24"/>
          <w:szCs w:val="24"/>
        </w:rPr>
        <w:t>enie</w:t>
      </w:r>
      <w:proofErr w:type="spellEnd"/>
      <w:r w:rsidR="00DC5C3F" w:rsidRPr="008A2E59">
        <w:rPr>
          <w:rFonts w:ascii="Calibri" w:hAnsi="Calibri"/>
          <w:sz w:val="24"/>
          <w:szCs w:val="24"/>
        </w:rPr>
        <w:t xml:space="preserve"> a </w:t>
      </w:r>
      <w:proofErr w:type="spellStart"/>
      <w:r w:rsidR="00DC5C3F" w:rsidRPr="008A2E59">
        <w:rPr>
          <w:rFonts w:ascii="Calibri" w:hAnsi="Calibri"/>
          <w:sz w:val="24"/>
          <w:szCs w:val="24"/>
        </w:rPr>
        <w:t>echipamentelor</w:t>
      </w:r>
      <w:proofErr w:type="spellEnd"/>
      <w:r w:rsidR="00DC5C3F" w:rsidRPr="008A2E59">
        <w:rPr>
          <w:rFonts w:ascii="Calibri" w:hAnsi="Calibri"/>
          <w:sz w:val="24"/>
          <w:szCs w:val="24"/>
        </w:rPr>
        <w:t xml:space="preserve"> de </w:t>
      </w:r>
      <w:proofErr w:type="spellStart"/>
      <w:r w:rsidR="00DC5C3F" w:rsidRPr="008A2E59">
        <w:rPr>
          <w:rFonts w:ascii="Calibri" w:hAnsi="Calibri"/>
          <w:sz w:val="24"/>
          <w:szCs w:val="24"/>
        </w:rPr>
        <w:t>joac</w:t>
      </w:r>
      <w:r w:rsidR="00DC5C3F" w:rsidRPr="008A2E59">
        <w:rPr>
          <w:rFonts w:ascii="Calibri" w:eastAsia="Calibri" w:hAnsi="Calibri" w:cs="Calibri"/>
          <w:sz w:val="24"/>
          <w:szCs w:val="24"/>
        </w:rPr>
        <w:t>ă</w:t>
      </w:r>
      <w:proofErr w:type="spellEnd"/>
      <w:r w:rsidR="00DC5C3F" w:rsidRPr="008A2E59">
        <w:rPr>
          <w:rFonts w:ascii="Calibri" w:hAnsi="Calibri"/>
          <w:sz w:val="24"/>
          <w:szCs w:val="24"/>
        </w:rPr>
        <w:t>.</w:t>
      </w:r>
    </w:p>
    <w:p w14:paraId="6ED7C23F" w14:textId="77777777" w:rsidR="00525E25" w:rsidRPr="008A2E59" w:rsidRDefault="00525E25">
      <w:pPr>
        <w:rPr>
          <w:rFonts w:ascii="Calibri" w:hAnsi="Calibri"/>
          <w:sz w:val="24"/>
          <w:szCs w:val="24"/>
        </w:rPr>
      </w:pPr>
    </w:p>
    <w:p w14:paraId="6643E5B1" w14:textId="7E6257DC" w:rsidR="00525E25" w:rsidRPr="008A2E59" w:rsidRDefault="00DC5C3F">
      <w:pPr>
        <w:rPr>
          <w:rFonts w:ascii="Calibri" w:hAnsi="Calibri"/>
          <w:sz w:val="24"/>
          <w:szCs w:val="24"/>
        </w:rPr>
      </w:pPr>
      <w:proofErr w:type="spellStart"/>
      <w:r w:rsidRPr="008A2E59">
        <w:rPr>
          <w:rFonts w:ascii="Calibri" w:hAnsi="Calibri"/>
          <w:b/>
          <w:sz w:val="24"/>
          <w:szCs w:val="24"/>
        </w:rPr>
        <w:t>Solu</w:t>
      </w:r>
      <w:r w:rsidRPr="008A2E59">
        <w:rPr>
          <w:rFonts w:ascii="Calibri" w:eastAsia="Calibri" w:hAnsi="Calibri" w:cs="Calibri"/>
          <w:b/>
          <w:sz w:val="24"/>
          <w:szCs w:val="24"/>
        </w:rPr>
        <w:t>ţ</w:t>
      </w:r>
      <w:r w:rsidRPr="008A2E59">
        <w:rPr>
          <w:rFonts w:ascii="Calibri" w:hAnsi="Calibri"/>
          <w:b/>
          <w:sz w:val="24"/>
          <w:szCs w:val="24"/>
        </w:rPr>
        <w:t>ie</w:t>
      </w:r>
      <w:proofErr w:type="spellEnd"/>
      <w:r w:rsidRPr="008A2E59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b/>
          <w:sz w:val="24"/>
          <w:szCs w:val="24"/>
        </w:rPr>
        <w:t>dorit</w:t>
      </w:r>
      <w:r w:rsidRPr="008A2E59">
        <w:rPr>
          <w:rFonts w:ascii="Calibri" w:eastAsia="Calibri" w:hAnsi="Calibri" w:cs="Calibri"/>
          <w:b/>
          <w:sz w:val="24"/>
          <w:szCs w:val="24"/>
        </w:rPr>
        <w:t>ă</w:t>
      </w:r>
      <w:proofErr w:type="spellEnd"/>
      <w:r w:rsidRPr="008A2E59">
        <w:rPr>
          <w:rFonts w:ascii="Calibri" w:hAnsi="Calibri"/>
          <w:b/>
          <w:sz w:val="24"/>
          <w:szCs w:val="24"/>
        </w:rPr>
        <w:t xml:space="preserve"> - </w:t>
      </w:r>
      <w:proofErr w:type="spellStart"/>
      <w:r w:rsidRPr="008A2E59">
        <w:rPr>
          <w:rFonts w:ascii="Calibri" w:hAnsi="Calibri"/>
          <w:b/>
          <w:sz w:val="24"/>
          <w:szCs w:val="24"/>
        </w:rPr>
        <w:t>pe</w:t>
      </w:r>
      <w:proofErr w:type="spellEnd"/>
      <w:r w:rsidRPr="008A2E59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b/>
          <w:sz w:val="24"/>
          <w:szCs w:val="24"/>
        </w:rPr>
        <w:t>termen</w:t>
      </w:r>
      <w:proofErr w:type="spellEnd"/>
      <w:r w:rsidRPr="008A2E59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b/>
          <w:sz w:val="24"/>
          <w:szCs w:val="24"/>
        </w:rPr>
        <w:t>scurt</w:t>
      </w:r>
      <w:proofErr w:type="spellEnd"/>
      <w:r w:rsidRPr="008A2E59">
        <w:rPr>
          <w:rFonts w:ascii="Calibri" w:hAnsi="Calibri"/>
          <w:b/>
          <w:sz w:val="24"/>
          <w:szCs w:val="24"/>
        </w:rPr>
        <w:t>:</w:t>
      </w:r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cur</w:t>
      </w:r>
      <w:r w:rsidRPr="008A2E59">
        <w:rPr>
          <w:rFonts w:ascii="Calibri" w:eastAsia="Calibri" w:hAnsi="Calibri" w:cs="Calibri"/>
          <w:sz w:val="24"/>
          <w:szCs w:val="24"/>
        </w:rPr>
        <w:t>ăţ</w:t>
      </w:r>
      <w:r w:rsidRPr="008A2E59">
        <w:rPr>
          <w:rFonts w:ascii="Calibri" w:hAnsi="Calibri"/>
          <w:sz w:val="24"/>
          <w:szCs w:val="24"/>
        </w:rPr>
        <w:t>area</w:t>
      </w:r>
      <w:proofErr w:type="spellEnd"/>
      <w:r w:rsidRPr="008A2E59">
        <w:rPr>
          <w:rFonts w:ascii="Calibri" w:hAnsi="Calibri"/>
          <w:sz w:val="24"/>
          <w:szCs w:val="24"/>
        </w:rPr>
        <w:t xml:space="preserve">, </w:t>
      </w:r>
      <w:proofErr w:type="spellStart"/>
      <w:r w:rsidRPr="008A2E59">
        <w:rPr>
          <w:rFonts w:ascii="Calibri" w:hAnsi="Calibri"/>
          <w:sz w:val="24"/>
          <w:szCs w:val="24"/>
        </w:rPr>
        <w:t>igienizarea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eastAsia="Calibri" w:hAnsi="Calibri" w:cs="Calibri"/>
          <w:sz w:val="24"/>
          <w:szCs w:val="24"/>
        </w:rPr>
        <w:t>ş</w:t>
      </w:r>
      <w:r w:rsidRPr="008A2E59">
        <w:rPr>
          <w:rFonts w:ascii="Calibri" w:hAnsi="Calibri"/>
          <w:sz w:val="24"/>
          <w:szCs w:val="24"/>
        </w:rPr>
        <w:t>i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repararea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spa</w:t>
      </w:r>
      <w:r w:rsidRPr="008A2E59">
        <w:rPr>
          <w:rFonts w:ascii="Calibri" w:eastAsia="Calibri" w:hAnsi="Calibri" w:cs="Calibri"/>
          <w:sz w:val="24"/>
          <w:szCs w:val="24"/>
        </w:rPr>
        <w:t>ţ</w:t>
      </w:r>
      <w:r w:rsidRPr="008A2E59">
        <w:rPr>
          <w:rFonts w:ascii="Calibri" w:hAnsi="Calibri"/>
          <w:sz w:val="24"/>
          <w:szCs w:val="24"/>
        </w:rPr>
        <w:t>iilor</w:t>
      </w:r>
      <w:proofErr w:type="spellEnd"/>
      <w:r w:rsidRPr="008A2E59">
        <w:rPr>
          <w:rFonts w:ascii="Calibri" w:hAnsi="Calibri"/>
          <w:sz w:val="24"/>
          <w:szCs w:val="24"/>
        </w:rPr>
        <w:t xml:space="preserve"> de </w:t>
      </w:r>
      <w:proofErr w:type="spellStart"/>
      <w:r w:rsidRPr="008A2E59">
        <w:rPr>
          <w:rFonts w:ascii="Calibri" w:hAnsi="Calibri"/>
          <w:sz w:val="24"/>
          <w:szCs w:val="24"/>
        </w:rPr>
        <w:t>joac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proofErr w:type="spellEnd"/>
      <w:r w:rsidRPr="008A2E59">
        <w:rPr>
          <w:rFonts w:ascii="Calibri" w:hAnsi="Calibri"/>
          <w:sz w:val="24"/>
          <w:szCs w:val="24"/>
        </w:rPr>
        <w:t xml:space="preserve"> din </w:t>
      </w:r>
      <w:proofErr w:type="gramStart"/>
      <w:r w:rsidR="008A2E59" w:rsidRPr="008A2E59">
        <w:rPr>
          <w:rFonts w:ascii="Calibri" w:hAnsi="Calibri"/>
          <w:sz w:val="24"/>
          <w:szCs w:val="24"/>
        </w:rPr>
        <w:t>…..</w:t>
      </w:r>
      <w:proofErr w:type="gramEnd"/>
      <w:r w:rsidRPr="008A2E59">
        <w:rPr>
          <w:rFonts w:ascii="Calibri" w:hAnsi="Calibri"/>
          <w:sz w:val="24"/>
          <w:szCs w:val="24"/>
        </w:rPr>
        <w:t xml:space="preserve"> </w:t>
      </w:r>
    </w:p>
    <w:p w14:paraId="55CFAC6A" w14:textId="77777777" w:rsidR="00525E25" w:rsidRPr="008A2E59" w:rsidRDefault="00525E25">
      <w:pPr>
        <w:rPr>
          <w:rFonts w:ascii="Calibri" w:hAnsi="Calibri"/>
          <w:sz w:val="24"/>
          <w:szCs w:val="24"/>
        </w:rPr>
      </w:pPr>
    </w:p>
    <w:p w14:paraId="1B1634AE" w14:textId="77777777" w:rsidR="00525E25" w:rsidRPr="008A2E59" w:rsidRDefault="00DC5C3F">
      <w:pPr>
        <w:rPr>
          <w:rFonts w:ascii="Calibri" w:hAnsi="Calibri"/>
          <w:sz w:val="24"/>
          <w:szCs w:val="24"/>
        </w:rPr>
      </w:pPr>
      <w:proofErr w:type="spellStart"/>
      <w:r w:rsidRPr="008A2E59">
        <w:rPr>
          <w:rFonts w:ascii="Calibri" w:hAnsi="Calibri"/>
          <w:b/>
          <w:sz w:val="24"/>
          <w:szCs w:val="24"/>
        </w:rPr>
        <w:t>Solu</w:t>
      </w:r>
      <w:r w:rsidRPr="008A2E59">
        <w:rPr>
          <w:rFonts w:ascii="Calibri" w:eastAsia="Calibri" w:hAnsi="Calibri" w:cs="Calibri"/>
          <w:b/>
          <w:sz w:val="24"/>
          <w:szCs w:val="24"/>
        </w:rPr>
        <w:t>ţ</w:t>
      </w:r>
      <w:r w:rsidRPr="008A2E59">
        <w:rPr>
          <w:rFonts w:ascii="Calibri" w:hAnsi="Calibri"/>
          <w:b/>
          <w:sz w:val="24"/>
          <w:szCs w:val="24"/>
        </w:rPr>
        <w:t>ie</w:t>
      </w:r>
      <w:proofErr w:type="spellEnd"/>
      <w:r w:rsidRPr="008A2E59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b/>
          <w:sz w:val="24"/>
          <w:szCs w:val="24"/>
        </w:rPr>
        <w:t>dorit</w:t>
      </w:r>
      <w:r w:rsidRPr="008A2E59">
        <w:rPr>
          <w:rFonts w:ascii="Calibri" w:eastAsia="Calibri" w:hAnsi="Calibri" w:cs="Calibri"/>
          <w:b/>
          <w:sz w:val="24"/>
          <w:szCs w:val="24"/>
        </w:rPr>
        <w:t>ă</w:t>
      </w:r>
      <w:proofErr w:type="spellEnd"/>
      <w:r w:rsidRPr="008A2E59">
        <w:rPr>
          <w:rFonts w:ascii="Calibri" w:hAnsi="Calibri"/>
          <w:b/>
          <w:sz w:val="24"/>
          <w:szCs w:val="24"/>
        </w:rPr>
        <w:t xml:space="preserve"> - </w:t>
      </w:r>
      <w:proofErr w:type="spellStart"/>
      <w:r w:rsidRPr="008A2E59">
        <w:rPr>
          <w:rFonts w:ascii="Calibri" w:hAnsi="Calibri"/>
          <w:b/>
          <w:sz w:val="24"/>
          <w:szCs w:val="24"/>
        </w:rPr>
        <w:t>pe</w:t>
      </w:r>
      <w:proofErr w:type="spellEnd"/>
      <w:r w:rsidRPr="008A2E59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b/>
          <w:sz w:val="24"/>
          <w:szCs w:val="24"/>
        </w:rPr>
        <w:t>termen</w:t>
      </w:r>
      <w:proofErr w:type="spellEnd"/>
      <w:r w:rsidRPr="008A2E59">
        <w:rPr>
          <w:rFonts w:ascii="Calibri" w:hAnsi="Calibri"/>
          <w:b/>
          <w:sz w:val="24"/>
          <w:szCs w:val="24"/>
        </w:rPr>
        <w:t xml:space="preserve"> lung:</w:t>
      </w:r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stabilirea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unui</w:t>
      </w:r>
      <w:proofErr w:type="spellEnd"/>
      <w:r w:rsidRPr="008A2E59">
        <w:rPr>
          <w:rFonts w:ascii="Calibri" w:hAnsi="Calibri"/>
          <w:sz w:val="24"/>
          <w:szCs w:val="24"/>
        </w:rPr>
        <w:t xml:space="preserve"> program </w:t>
      </w:r>
      <w:proofErr w:type="spellStart"/>
      <w:r w:rsidRPr="008A2E59">
        <w:rPr>
          <w:rFonts w:ascii="Calibri" w:hAnsi="Calibri"/>
          <w:sz w:val="24"/>
          <w:szCs w:val="24"/>
        </w:rPr>
        <w:t>s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pt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mânal</w:t>
      </w:r>
      <w:proofErr w:type="spellEnd"/>
      <w:r w:rsidRPr="008A2E59">
        <w:rPr>
          <w:rFonts w:ascii="Calibri" w:hAnsi="Calibri"/>
          <w:sz w:val="24"/>
          <w:szCs w:val="24"/>
        </w:rPr>
        <w:t xml:space="preserve">/lunar de </w:t>
      </w:r>
      <w:proofErr w:type="spellStart"/>
      <w:r w:rsidRPr="008A2E59">
        <w:rPr>
          <w:rFonts w:ascii="Calibri" w:hAnsi="Calibri"/>
          <w:sz w:val="24"/>
          <w:szCs w:val="24"/>
        </w:rPr>
        <w:t>cur</w:t>
      </w:r>
      <w:r w:rsidRPr="008A2E59">
        <w:rPr>
          <w:rFonts w:ascii="Calibri" w:eastAsia="Calibri" w:hAnsi="Calibri" w:cs="Calibri"/>
          <w:sz w:val="24"/>
          <w:szCs w:val="24"/>
        </w:rPr>
        <w:t>ăţ</w:t>
      </w:r>
      <w:r w:rsidRPr="008A2E59">
        <w:rPr>
          <w:rFonts w:ascii="Calibri" w:hAnsi="Calibri"/>
          <w:sz w:val="24"/>
          <w:szCs w:val="24"/>
        </w:rPr>
        <w:t>enie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eastAsia="Calibri" w:hAnsi="Calibri" w:cs="Calibri"/>
          <w:sz w:val="24"/>
          <w:szCs w:val="24"/>
        </w:rPr>
        <w:t>ş</w:t>
      </w:r>
      <w:r w:rsidRPr="008A2E59">
        <w:rPr>
          <w:rFonts w:ascii="Calibri" w:hAnsi="Calibri"/>
          <w:sz w:val="24"/>
          <w:szCs w:val="24"/>
        </w:rPr>
        <w:t>i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igienizare</w:t>
      </w:r>
      <w:proofErr w:type="spellEnd"/>
      <w:r w:rsidRPr="008A2E59">
        <w:rPr>
          <w:rFonts w:ascii="Calibri" w:hAnsi="Calibri"/>
          <w:sz w:val="24"/>
          <w:szCs w:val="24"/>
        </w:rPr>
        <w:t xml:space="preserve"> a </w:t>
      </w:r>
      <w:proofErr w:type="spellStart"/>
      <w:r w:rsidRPr="008A2E59">
        <w:rPr>
          <w:rFonts w:ascii="Calibri" w:hAnsi="Calibri"/>
          <w:sz w:val="24"/>
          <w:szCs w:val="24"/>
        </w:rPr>
        <w:t>locurilor</w:t>
      </w:r>
      <w:proofErr w:type="spellEnd"/>
      <w:r w:rsidRPr="008A2E59">
        <w:rPr>
          <w:rFonts w:ascii="Calibri" w:hAnsi="Calibri"/>
          <w:sz w:val="24"/>
          <w:szCs w:val="24"/>
        </w:rPr>
        <w:t xml:space="preserve"> de </w:t>
      </w:r>
      <w:proofErr w:type="spellStart"/>
      <w:r w:rsidRPr="008A2E59">
        <w:rPr>
          <w:rFonts w:ascii="Calibri" w:hAnsi="Calibri"/>
          <w:sz w:val="24"/>
          <w:szCs w:val="24"/>
        </w:rPr>
        <w:t>joac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pentru</w:t>
      </w:r>
      <w:proofErr w:type="spellEnd"/>
      <w:r w:rsidRPr="008A2E59">
        <w:rPr>
          <w:rFonts w:ascii="Calibri" w:hAnsi="Calibri"/>
          <w:sz w:val="24"/>
          <w:szCs w:val="24"/>
        </w:rPr>
        <w:t xml:space="preserve"> a </w:t>
      </w:r>
      <w:proofErr w:type="spellStart"/>
      <w:r w:rsidRPr="008A2E59">
        <w:rPr>
          <w:rFonts w:ascii="Calibri" w:hAnsi="Calibri"/>
          <w:sz w:val="24"/>
          <w:szCs w:val="24"/>
        </w:rPr>
        <w:t>preveni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îmboln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virea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copiilor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eastAsia="Calibri" w:hAnsi="Calibri" w:cs="Calibri"/>
          <w:sz w:val="24"/>
          <w:szCs w:val="24"/>
        </w:rPr>
        <w:t>ş</w:t>
      </w:r>
      <w:r w:rsidRPr="008A2E59">
        <w:rPr>
          <w:rFonts w:ascii="Calibri" w:hAnsi="Calibri"/>
          <w:sz w:val="24"/>
          <w:szCs w:val="24"/>
        </w:rPr>
        <w:t>i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transmiterea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bolilor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virale</w:t>
      </w:r>
      <w:proofErr w:type="spellEnd"/>
      <w:r w:rsidRPr="008A2E59">
        <w:rPr>
          <w:rFonts w:ascii="Calibri" w:hAnsi="Calibri"/>
          <w:sz w:val="24"/>
          <w:szCs w:val="24"/>
        </w:rPr>
        <w:t xml:space="preserve"> (</w:t>
      </w:r>
      <w:proofErr w:type="spellStart"/>
      <w:r w:rsidRPr="008A2E59">
        <w:rPr>
          <w:rFonts w:ascii="Calibri" w:hAnsi="Calibri"/>
          <w:sz w:val="24"/>
          <w:szCs w:val="24"/>
        </w:rPr>
        <w:t>mâna-gur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r w:rsidRPr="008A2E59">
        <w:rPr>
          <w:rFonts w:ascii="Calibri" w:hAnsi="Calibri"/>
          <w:sz w:val="24"/>
          <w:szCs w:val="24"/>
        </w:rPr>
        <w:t>-picior</w:t>
      </w:r>
      <w:proofErr w:type="spellEnd"/>
      <w:r w:rsidRPr="008A2E59">
        <w:rPr>
          <w:rFonts w:ascii="Calibri" w:hAnsi="Calibri"/>
          <w:sz w:val="24"/>
          <w:szCs w:val="24"/>
        </w:rPr>
        <w:t xml:space="preserve">, roseola </w:t>
      </w:r>
      <w:proofErr w:type="spellStart"/>
      <w:r w:rsidRPr="008A2E59">
        <w:rPr>
          <w:rFonts w:ascii="Calibri" w:hAnsi="Calibri"/>
          <w:sz w:val="24"/>
          <w:szCs w:val="24"/>
        </w:rPr>
        <w:t>infantum</w:t>
      </w:r>
      <w:proofErr w:type="spellEnd"/>
      <w:r w:rsidRPr="008A2E59">
        <w:rPr>
          <w:rFonts w:ascii="Calibri" w:hAnsi="Calibri"/>
          <w:sz w:val="24"/>
          <w:szCs w:val="24"/>
        </w:rPr>
        <w:t xml:space="preserve">, </w:t>
      </w:r>
      <w:proofErr w:type="spellStart"/>
      <w:r w:rsidRPr="008A2E59">
        <w:rPr>
          <w:rFonts w:ascii="Calibri" w:hAnsi="Calibri"/>
          <w:sz w:val="24"/>
          <w:szCs w:val="24"/>
        </w:rPr>
        <w:t>enterocolit</w:t>
      </w:r>
      <w:r w:rsidRPr="008A2E59">
        <w:rPr>
          <w:rFonts w:ascii="Calibri" w:eastAsia="Calibri" w:hAnsi="Calibri" w:cs="Calibri"/>
          <w:sz w:val="24"/>
          <w:szCs w:val="24"/>
        </w:rPr>
        <w:t>ă</w:t>
      </w:r>
      <w:proofErr w:type="spellEnd"/>
      <w:r w:rsidRPr="008A2E59">
        <w:rPr>
          <w:rFonts w:ascii="Calibri" w:hAnsi="Calibri"/>
          <w:sz w:val="24"/>
          <w:szCs w:val="24"/>
        </w:rPr>
        <w:t xml:space="preserve">, etc.) </w:t>
      </w:r>
      <w:proofErr w:type="spellStart"/>
      <w:r w:rsidRPr="008A2E59">
        <w:rPr>
          <w:rFonts w:ascii="Calibri" w:hAnsi="Calibri"/>
          <w:sz w:val="24"/>
          <w:szCs w:val="24"/>
        </w:rPr>
        <w:t>prin</w:t>
      </w:r>
      <w:proofErr w:type="spellEnd"/>
      <w:r w:rsidRPr="008A2E59">
        <w:rPr>
          <w:rFonts w:ascii="Calibri" w:hAnsi="Calibri"/>
          <w:sz w:val="24"/>
          <w:szCs w:val="24"/>
        </w:rPr>
        <w:t xml:space="preserve"> </w:t>
      </w:r>
      <w:proofErr w:type="spellStart"/>
      <w:r w:rsidRPr="008A2E59">
        <w:rPr>
          <w:rFonts w:ascii="Calibri" w:hAnsi="Calibri"/>
          <w:sz w:val="24"/>
          <w:szCs w:val="24"/>
        </w:rPr>
        <w:t>contactul</w:t>
      </w:r>
      <w:proofErr w:type="spellEnd"/>
      <w:r w:rsidRPr="008A2E59">
        <w:rPr>
          <w:rFonts w:ascii="Calibri" w:hAnsi="Calibri"/>
          <w:sz w:val="24"/>
          <w:szCs w:val="24"/>
        </w:rPr>
        <w:t xml:space="preserve"> direct cu </w:t>
      </w:r>
      <w:proofErr w:type="spellStart"/>
      <w:r w:rsidRPr="008A2E59">
        <w:rPr>
          <w:rFonts w:ascii="Calibri" w:hAnsi="Calibri"/>
          <w:sz w:val="24"/>
          <w:szCs w:val="24"/>
        </w:rPr>
        <w:t>obiecte</w:t>
      </w:r>
      <w:proofErr w:type="spellEnd"/>
      <w:r w:rsidRPr="008A2E59">
        <w:rPr>
          <w:rFonts w:ascii="Calibri" w:hAnsi="Calibri"/>
          <w:sz w:val="24"/>
          <w:szCs w:val="24"/>
        </w:rPr>
        <w:t xml:space="preserve"> contaminate. </w:t>
      </w:r>
    </w:p>
    <w:p w14:paraId="3DEFA657" w14:textId="77777777" w:rsidR="00525E25" w:rsidRPr="008A2E59" w:rsidRDefault="00DC5C3F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noProof/>
          <w:sz w:val="24"/>
          <w:szCs w:val="24"/>
        </w:rPr>
        <w:lastRenderedPageBreak/>
        <w:drawing>
          <wp:inline distT="114300" distB="114300" distL="114300" distR="114300" wp14:anchorId="5D04C2CE" wp14:editId="1AB2420A">
            <wp:extent cx="2605159" cy="3490913"/>
            <wp:effectExtent l="0" t="0" r="0" b="0"/>
            <wp:docPr id="2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159" cy="349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A2E59">
        <w:rPr>
          <w:rFonts w:ascii="Calibri" w:hAnsi="Calibri"/>
          <w:sz w:val="24"/>
          <w:szCs w:val="24"/>
        </w:rPr>
        <w:t xml:space="preserve"> </w:t>
      </w:r>
      <w:r w:rsidRPr="008A2E59">
        <w:rPr>
          <w:rFonts w:ascii="Calibri" w:hAnsi="Calibri"/>
          <w:noProof/>
          <w:sz w:val="24"/>
          <w:szCs w:val="24"/>
        </w:rPr>
        <w:drawing>
          <wp:inline distT="114300" distB="114300" distL="114300" distR="114300" wp14:anchorId="439C2E02" wp14:editId="599DDB4A">
            <wp:extent cx="2605088" cy="3495159"/>
            <wp:effectExtent l="0" t="0" r="0" b="0"/>
            <wp:docPr id="5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3495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D3B1D" w14:textId="77777777" w:rsidR="00525E25" w:rsidRPr="008A2E59" w:rsidRDefault="00DC5C3F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</w:rPr>
        <w:t xml:space="preserve"> </w:t>
      </w:r>
      <w:r w:rsidRPr="008A2E59">
        <w:rPr>
          <w:rFonts w:ascii="Calibri" w:hAnsi="Calibri"/>
          <w:noProof/>
          <w:sz w:val="24"/>
          <w:szCs w:val="24"/>
        </w:rPr>
        <w:drawing>
          <wp:inline distT="114300" distB="114300" distL="114300" distR="114300" wp14:anchorId="17F29A8D" wp14:editId="511FBF94">
            <wp:extent cx="2573359" cy="3462338"/>
            <wp:effectExtent l="0" t="0" r="0" b="0"/>
            <wp:docPr id="4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359" cy="3462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A2E59">
        <w:rPr>
          <w:rFonts w:ascii="Calibri" w:hAnsi="Calibri"/>
          <w:sz w:val="24"/>
          <w:szCs w:val="24"/>
        </w:rPr>
        <w:t xml:space="preserve"> </w:t>
      </w:r>
      <w:r w:rsidRPr="008A2E59">
        <w:rPr>
          <w:rFonts w:ascii="Calibri" w:hAnsi="Calibri"/>
          <w:noProof/>
          <w:sz w:val="24"/>
          <w:szCs w:val="24"/>
        </w:rPr>
        <w:drawing>
          <wp:inline distT="114300" distB="114300" distL="114300" distR="114300" wp14:anchorId="4A057EFC" wp14:editId="4FE56ACE">
            <wp:extent cx="2610506" cy="3490913"/>
            <wp:effectExtent l="0" t="0" r="0" b="0"/>
            <wp:docPr id="1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506" cy="349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A7203" w14:textId="11A43CE1" w:rsidR="00525E25" w:rsidRPr="008A2E59" w:rsidRDefault="00DC5C3F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</w:rPr>
        <w:tab/>
        <w:t xml:space="preserve"> </w:t>
      </w:r>
    </w:p>
    <w:p w14:paraId="64C02ED2" w14:textId="77777777" w:rsidR="00561569" w:rsidRPr="008A2E59" w:rsidRDefault="00561569">
      <w:pPr>
        <w:rPr>
          <w:rFonts w:ascii="Calibri" w:hAnsi="Calibri"/>
          <w:sz w:val="24"/>
          <w:szCs w:val="24"/>
          <w:highlight w:val="white"/>
        </w:rPr>
      </w:pPr>
    </w:p>
    <w:p w14:paraId="75E490CA" w14:textId="77777777" w:rsidR="00525E25" w:rsidRPr="008A2E59" w:rsidRDefault="00DC5C3F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  <w:highlight w:val="white"/>
        </w:rPr>
        <w:t>Cu respect,</w:t>
      </w:r>
    </w:p>
    <w:p w14:paraId="5C937BF5" w14:textId="5434674D" w:rsidR="00525E25" w:rsidRPr="008A2E59" w:rsidRDefault="00512D68">
      <w:pPr>
        <w:rPr>
          <w:rFonts w:ascii="Calibri" w:hAnsi="Calibri"/>
          <w:i/>
          <w:sz w:val="24"/>
          <w:szCs w:val="24"/>
        </w:rPr>
      </w:pPr>
      <w:r w:rsidRPr="008A2E59">
        <w:rPr>
          <w:rFonts w:ascii="Calibri" w:hAnsi="Calibri"/>
          <w:i/>
          <w:sz w:val="24"/>
          <w:szCs w:val="24"/>
        </w:rPr>
        <w:t>…</w:t>
      </w:r>
      <w:proofErr w:type="gramStart"/>
      <w:r w:rsidRPr="008A2E59">
        <w:rPr>
          <w:rFonts w:ascii="Calibri" w:hAnsi="Calibri"/>
          <w:i/>
          <w:sz w:val="24"/>
          <w:szCs w:val="24"/>
        </w:rPr>
        <w:t>….</w:t>
      </w:r>
      <w:r w:rsidR="00561569" w:rsidRPr="008A2E59">
        <w:rPr>
          <w:rFonts w:ascii="Calibri" w:hAnsi="Calibri"/>
          <w:i/>
          <w:sz w:val="24"/>
          <w:szCs w:val="24"/>
        </w:rPr>
        <w:t>(</w:t>
      </w:r>
      <w:proofErr w:type="spellStart"/>
      <w:proofErr w:type="gramEnd"/>
      <w:r w:rsidR="00561569" w:rsidRPr="008A2E59">
        <w:rPr>
          <w:rFonts w:ascii="Calibri" w:hAnsi="Calibri"/>
          <w:i/>
          <w:sz w:val="24"/>
          <w:szCs w:val="24"/>
        </w:rPr>
        <w:t>nume</w:t>
      </w:r>
      <w:proofErr w:type="spellEnd"/>
      <w:r w:rsidR="00D21AFC" w:rsidRPr="008A2E59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D21AFC" w:rsidRPr="008A2E59">
        <w:rPr>
          <w:rFonts w:ascii="Calibri" w:eastAsia="Calibri" w:hAnsi="Calibri" w:cs="Calibri"/>
          <w:i/>
          <w:sz w:val="24"/>
          <w:szCs w:val="24"/>
        </w:rPr>
        <w:t>ş</w:t>
      </w:r>
      <w:r w:rsidR="00D21AFC" w:rsidRPr="008A2E59">
        <w:rPr>
          <w:rFonts w:ascii="Calibri" w:hAnsi="Calibri"/>
          <w:i/>
          <w:sz w:val="24"/>
          <w:szCs w:val="24"/>
        </w:rPr>
        <w:t>i</w:t>
      </w:r>
      <w:proofErr w:type="spellEnd"/>
      <w:r w:rsidR="00D21AFC" w:rsidRPr="008A2E59">
        <w:rPr>
          <w:rFonts w:ascii="Calibri" w:hAnsi="Calibri"/>
          <w:i/>
          <w:sz w:val="24"/>
          <w:szCs w:val="24"/>
        </w:rPr>
        <w:t xml:space="preserve"> </w:t>
      </w:r>
      <w:proofErr w:type="spellStart"/>
      <w:r w:rsidR="00D21AFC" w:rsidRPr="008A2E59">
        <w:rPr>
          <w:rFonts w:ascii="Calibri" w:hAnsi="Calibri"/>
          <w:i/>
          <w:sz w:val="24"/>
          <w:szCs w:val="24"/>
        </w:rPr>
        <w:t>prenume</w:t>
      </w:r>
      <w:proofErr w:type="spellEnd"/>
      <w:r w:rsidR="00561569" w:rsidRPr="008A2E59">
        <w:rPr>
          <w:rFonts w:ascii="Calibri" w:hAnsi="Calibri"/>
          <w:i/>
          <w:sz w:val="24"/>
          <w:szCs w:val="24"/>
        </w:rPr>
        <w:t>)….</w:t>
      </w:r>
    </w:p>
    <w:p w14:paraId="320026EA" w14:textId="77777777" w:rsidR="00525E25" w:rsidRPr="008A2E59" w:rsidRDefault="00525E25">
      <w:pPr>
        <w:rPr>
          <w:rFonts w:ascii="Calibri" w:hAnsi="Calibri"/>
          <w:sz w:val="24"/>
          <w:szCs w:val="24"/>
        </w:rPr>
      </w:pPr>
    </w:p>
    <w:p w14:paraId="4AE19C13" w14:textId="66D8987B" w:rsidR="00525E25" w:rsidRPr="008A2E59" w:rsidRDefault="00DC5C3F">
      <w:pPr>
        <w:rPr>
          <w:rFonts w:ascii="Calibri" w:hAnsi="Calibri"/>
          <w:sz w:val="24"/>
          <w:szCs w:val="24"/>
        </w:rPr>
      </w:pPr>
      <w:proofErr w:type="spellStart"/>
      <w:r w:rsidRPr="008A2E59">
        <w:rPr>
          <w:rFonts w:ascii="Calibri" w:hAnsi="Calibri"/>
          <w:sz w:val="24"/>
          <w:szCs w:val="24"/>
          <w:highlight w:val="white"/>
        </w:rPr>
        <w:lastRenderedPageBreak/>
        <w:t>Adresa</w:t>
      </w:r>
      <w:proofErr w:type="spellEnd"/>
      <w:r w:rsidRPr="008A2E59">
        <w:rPr>
          <w:rFonts w:ascii="Calibri" w:hAnsi="Calibri"/>
          <w:sz w:val="24"/>
          <w:szCs w:val="24"/>
          <w:highlight w:val="white"/>
        </w:rPr>
        <w:t xml:space="preserve"> de </w:t>
      </w:r>
      <w:proofErr w:type="spellStart"/>
      <w:r w:rsidRPr="008A2E59">
        <w:rPr>
          <w:rFonts w:ascii="Calibri" w:hAnsi="Calibri"/>
          <w:sz w:val="24"/>
          <w:szCs w:val="24"/>
          <w:highlight w:val="white"/>
        </w:rPr>
        <w:t>coresponden</w:t>
      </w:r>
      <w:r w:rsidR="00561569" w:rsidRPr="008A2E59">
        <w:rPr>
          <w:rFonts w:ascii="Calibri" w:eastAsia="Calibri" w:hAnsi="Calibri" w:cs="Calibri"/>
          <w:sz w:val="24"/>
          <w:szCs w:val="24"/>
        </w:rPr>
        <w:t>ţă</w:t>
      </w:r>
      <w:proofErr w:type="spellEnd"/>
      <w:r w:rsidRPr="008A2E59">
        <w:rPr>
          <w:rFonts w:ascii="Calibri" w:hAnsi="Calibri"/>
          <w:sz w:val="24"/>
          <w:szCs w:val="24"/>
          <w:highlight w:val="white"/>
        </w:rPr>
        <w:t>:</w:t>
      </w:r>
    </w:p>
    <w:p w14:paraId="03CF0E3E" w14:textId="2FA84E82" w:rsidR="00525E25" w:rsidRPr="008A2E59" w:rsidRDefault="008A2E59">
      <w:pPr>
        <w:rPr>
          <w:rFonts w:ascii="Calibri" w:hAnsi="Calibri"/>
          <w:i/>
          <w:sz w:val="24"/>
          <w:szCs w:val="24"/>
        </w:rPr>
      </w:pPr>
      <w:r w:rsidRPr="008A2E59">
        <w:rPr>
          <w:rFonts w:ascii="Calibri" w:hAnsi="Calibri"/>
          <w:i/>
          <w:sz w:val="24"/>
          <w:szCs w:val="24"/>
        </w:rPr>
        <w:t>….</w:t>
      </w:r>
      <w:r w:rsidR="00561569" w:rsidRPr="008A2E59">
        <w:rPr>
          <w:rFonts w:ascii="Calibri" w:hAnsi="Calibri"/>
          <w:i/>
          <w:sz w:val="24"/>
          <w:szCs w:val="24"/>
        </w:rPr>
        <w:t xml:space="preserve"> ………</w:t>
      </w:r>
    </w:p>
    <w:p w14:paraId="595F9E3A" w14:textId="77777777" w:rsidR="00561569" w:rsidRPr="008A2E59" w:rsidRDefault="00561569">
      <w:pPr>
        <w:rPr>
          <w:rFonts w:ascii="Calibri" w:hAnsi="Calibri"/>
          <w:sz w:val="24"/>
          <w:szCs w:val="24"/>
        </w:rPr>
      </w:pPr>
    </w:p>
    <w:p w14:paraId="37AB2A21" w14:textId="695A2899" w:rsidR="00525E25" w:rsidRPr="008A2E59" w:rsidRDefault="00512D68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</w:rPr>
        <w:t>Email:</w:t>
      </w:r>
    </w:p>
    <w:p w14:paraId="5214219B" w14:textId="0026450A" w:rsidR="00512D68" w:rsidRPr="008A2E59" w:rsidRDefault="00512D68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</w:rPr>
        <w:t>………</w:t>
      </w:r>
    </w:p>
    <w:p w14:paraId="3C7C02BD" w14:textId="77777777" w:rsidR="00525E25" w:rsidRPr="008A2E59" w:rsidRDefault="00525E25">
      <w:pPr>
        <w:rPr>
          <w:rFonts w:ascii="Calibri" w:hAnsi="Calibri"/>
          <w:sz w:val="24"/>
          <w:szCs w:val="24"/>
        </w:rPr>
      </w:pPr>
    </w:p>
    <w:p w14:paraId="70EC5C5B" w14:textId="1B3118E3" w:rsidR="00561569" w:rsidRPr="008A2E59" w:rsidRDefault="00561569" w:rsidP="00561569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</w:rPr>
        <w:t>Data:</w:t>
      </w:r>
    </w:p>
    <w:p w14:paraId="369FFC4E" w14:textId="77777777" w:rsidR="00561569" w:rsidRPr="008A2E59" w:rsidRDefault="00561569" w:rsidP="00561569">
      <w:pPr>
        <w:rPr>
          <w:rFonts w:ascii="Calibri" w:hAnsi="Calibri"/>
          <w:sz w:val="24"/>
          <w:szCs w:val="24"/>
        </w:rPr>
      </w:pPr>
      <w:r w:rsidRPr="008A2E59">
        <w:rPr>
          <w:rFonts w:ascii="Calibri" w:hAnsi="Calibri"/>
          <w:sz w:val="24"/>
          <w:szCs w:val="24"/>
        </w:rPr>
        <w:t>………</w:t>
      </w:r>
    </w:p>
    <w:p w14:paraId="7C81E2D3" w14:textId="77777777" w:rsidR="00525E25" w:rsidRPr="008A2E59" w:rsidRDefault="00525E25">
      <w:pPr>
        <w:rPr>
          <w:rFonts w:ascii="Calibri" w:hAnsi="Calibri"/>
          <w:sz w:val="24"/>
          <w:szCs w:val="24"/>
        </w:rPr>
      </w:pPr>
    </w:p>
    <w:p w14:paraId="1DE7B483" w14:textId="77777777" w:rsidR="00525E25" w:rsidRPr="008A2E59" w:rsidRDefault="00525E25">
      <w:pPr>
        <w:rPr>
          <w:rFonts w:ascii="Calibri" w:hAnsi="Calibri"/>
          <w:sz w:val="24"/>
          <w:szCs w:val="24"/>
        </w:rPr>
      </w:pPr>
    </w:p>
    <w:sectPr w:rsidR="00525E25" w:rsidRPr="008A2E59"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9F921" w14:textId="77777777" w:rsidR="000F71B3" w:rsidRDefault="000F71B3">
      <w:pPr>
        <w:spacing w:line="240" w:lineRule="auto"/>
      </w:pPr>
      <w:r>
        <w:separator/>
      </w:r>
    </w:p>
  </w:endnote>
  <w:endnote w:type="continuationSeparator" w:id="0">
    <w:p w14:paraId="46589651" w14:textId="77777777" w:rsidR="000F71B3" w:rsidRDefault="000F71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90B52" w14:textId="1307913D" w:rsidR="00525E25" w:rsidRDefault="00DC5C3F">
    <w:pPr>
      <w:jc w:val="center"/>
    </w:pPr>
    <w:r>
      <w:t xml:space="preserve">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D0EFDF" w14:textId="77777777" w:rsidR="000F71B3" w:rsidRDefault="000F71B3">
      <w:pPr>
        <w:spacing w:line="240" w:lineRule="auto"/>
      </w:pPr>
      <w:r>
        <w:separator/>
      </w:r>
    </w:p>
  </w:footnote>
  <w:footnote w:type="continuationSeparator" w:id="0">
    <w:p w14:paraId="3E08DE13" w14:textId="77777777" w:rsidR="000F71B3" w:rsidRDefault="000F71B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E25"/>
    <w:rsid w:val="000F71B3"/>
    <w:rsid w:val="003C3D38"/>
    <w:rsid w:val="00403763"/>
    <w:rsid w:val="00512D68"/>
    <w:rsid w:val="00525E25"/>
    <w:rsid w:val="00561569"/>
    <w:rsid w:val="00622C9E"/>
    <w:rsid w:val="006715C5"/>
    <w:rsid w:val="006A201E"/>
    <w:rsid w:val="008868B3"/>
    <w:rsid w:val="008A2E59"/>
    <w:rsid w:val="00934D17"/>
    <w:rsid w:val="0095043C"/>
    <w:rsid w:val="00A3715F"/>
    <w:rsid w:val="00B5749C"/>
    <w:rsid w:val="00D21AFC"/>
    <w:rsid w:val="00DC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C692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5749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49C"/>
  </w:style>
  <w:style w:type="paragraph" w:styleId="Footer">
    <w:name w:val="footer"/>
    <w:basedOn w:val="Normal"/>
    <w:link w:val="FooterChar"/>
    <w:uiPriority w:val="99"/>
    <w:unhideWhenUsed/>
    <w:rsid w:val="00B5749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191</Words>
  <Characters>1090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7</cp:revision>
  <cp:lastPrinted>2017-02-21T16:14:00Z</cp:lastPrinted>
  <dcterms:created xsi:type="dcterms:W3CDTF">2017-05-31T10:10:00Z</dcterms:created>
  <dcterms:modified xsi:type="dcterms:W3CDTF">2018-04-24T14:55:00Z</dcterms:modified>
</cp:coreProperties>
</file>